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78F7" w14:textId="77777777" w:rsidR="00856B29" w:rsidRDefault="00856B29" w:rsidP="0083424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Zgoda na przetwarzanie danych</w:t>
      </w:r>
    </w:p>
    <w:p w14:paraId="0DC64565" w14:textId="77777777" w:rsidR="00856B29" w:rsidRDefault="00856B29" w:rsidP="00856B29">
      <w:pPr>
        <w:spacing w:line="276" w:lineRule="auto"/>
        <w:jc w:val="center"/>
        <w:rPr>
          <w:b/>
          <w:sz w:val="28"/>
          <w:szCs w:val="28"/>
        </w:rPr>
      </w:pPr>
    </w:p>
    <w:p w14:paraId="0A60E6DF" w14:textId="2E75BFDC" w:rsidR="00856B29" w:rsidRDefault="00856B29" w:rsidP="00834240">
      <w:pPr>
        <w:spacing w:line="360" w:lineRule="auto"/>
        <w:rPr>
          <w:lang w:eastAsia="pl-PL"/>
        </w:rPr>
      </w:pPr>
      <w:r>
        <w:t>Ja niżej podpisany/na wyrażam zgodnie z art. 7 ust. 2 Rozporządzenia Parlamentu Europejskiego i Rady UE 2016/679 z 27 kwietnia 2016 r. tzw. RODO</w:t>
      </w:r>
      <w:r>
        <w:rPr>
          <w:rStyle w:val="Odwoanieprzypisudolnego"/>
        </w:rPr>
        <w:footnoteReference w:id="1"/>
      </w:r>
      <w:r>
        <w:t xml:space="preserve"> wyraźną i dobrowolną zgodę na przetwarzanie i zbieranie moich danych osobowych przez </w:t>
      </w:r>
      <w:r w:rsidR="00934AF1">
        <w:rPr>
          <w:b/>
        </w:rPr>
        <w:t>Komisję Gminną</w:t>
      </w:r>
      <w:r w:rsidR="00BE0379">
        <w:rPr>
          <w:b/>
        </w:rPr>
        <w:t xml:space="preserve"> w </w:t>
      </w:r>
      <w:r w:rsidR="00F71164">
        <w:rPr>
          <w:b/>
        </w:rPr>
        <w:t>DWIKOZACH</w:t>
      </w:r>
      <w:r w:rsidR="00BE0379">
        <w:rPr>
          <w:b/>
        </w:rPr>
        <w:t xml:space="preserve"> </w:t>
      </w:r>
      <w:r>
        <w:t xml:space="preserve"> </w:t>
      </w:r>
      <w:r w:rsidR="003F295A">
        <w:t>w celu oszacowania</w:t>
      </w:r>
      <w:r>
        <w:t xml:space="preserve"> </w:t>
      </w:r>
      <w:r w:rsidR="00934AF1">
        <w:t xml:space="preserve">szkód wyrządzonych przez niekorzystne zjawiska atmosferyczne </w:t>
      </w:r>
      <w:r w:rsidR="00BE0379">
        <w:t xml:space="preserve">i sporządzenia </w:t>
      </w:r>
      <w:r>
        <w:t>protokołu celem ubiegania się o pomoc ze środków publicznych.</w:t>
      </w:r>
    </w:p>
    <w:p w14:paraId="4285AECF" w14:textId="77777777" w:rsidR="00856B29" w:rsidRDefault="00EE15E5" w:rsidP="00834240">
      <w:pPr>
        <w:spacing w:line="360" w:lineRule="auto"/>
      </w:pPr>
      <w:r>
        <w:rPr>
          <w:color w:val="000000" w:themeColor="text1"/>
        </w:rPr>
        <w:t xml:space="preserve"> Zapoznałem/Zapoznałam się z poniższą informacją dotyczącą przetwarzania moich danych.</w:t>
      </w:r>
    </w:p>
    <w:p w14:paraId="1D902513" w14:textId="77777777" w:rsidR="00834240" w:rsidRDefault="00834240" w:rsidP="00834240">
      <w:pPr>
        <w:spacing w:line="360" w:lineRule="auto"/>
        <w:jc w:val="right"/>
      </w:pPr>
    </w:p>
    <w:p w14:paraId="3DEB16A1" w14:textId="77777777" w:rsidR="00856B29" w:rsidRDefault="00856B29" w:rsidP="00834240">
      <w:pPr>
        <w:tabs>
          <w:tab w:val="left" w:pos="567"/>
        </w:tabs>
        <w:spacing w:line="360" w:lineRule="auto"/>
        <w:jc w:val="right"/>
      </w:pPr>
      <w:r>
        <w:t>…………………………………..……………………...</w:t>
      </w:r>
    </w:p>
    <w:p w14:paraId="7ECFF853" w14:textId="77777777" w:rsidR="00856B29" w:rsidRDefault="00856B29" w:rsidP="00834240">
      <w:pPr>
        <w:spacing w:line="360" w:lineRule="auto"/>
        <w:jc w:val="right"/>
      </w:pPr>
      <w:r>
        <w:t>(</w:t>
      </w:r>
      <w:r w:rsidRPr="00FC52D9">
        <w:rPr>
          <w:b/>
        </w:rPr>
        <w:t>data, czytelny</w:t>
      </w:r>
      <w:r>
        <w:t xml:space="preserve"> podpis rolnika składającego wniosek)</w:t>
      </w:r>
    </w:p>
    <w:p w14:paraId="0B768031" w14:textId="77777777" w:rsidR="00834240" w:rsidRDefault="00834240" w:rsidP="00834240">
      <w:pPr>
        <w:spacing w:line="360" w:lineRule="auto"/>
        <w:jc w:val="right"/>
      </w:pPr>
    </w:p>
    <w:p w14:paraId="5C208AFA" w14:textId="77777777" w:rsidR="00DA4172" w:rsidRDefault="00EE15E5" w:rsidP="00DA4172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BB7992">
        <w:rPr>
          <w:b/>
        </w:rPr>
        <w:t>Administratorem Twoich danych</w:t>
      </w:r>
      <w:r w:rsidRPr="00EE15E5">
        <w:t xml:space="preserve"> jest</w:t>
      </w:r>
      <w:r w:rsidR="00DA4172">
        <w:t>:</w:t>
      </w:r>
      <w:r w:rsidRPr="00EE15E5">
        <w:t xml:space="preserve"> </w:t>
      </w:r>
    </w:p>
    <w:p w14:paraId="678074FB" w14:textId="0ABF9859" w:rsidR="00215189" w:rsidRDefault="00EE15E5" w:rsidP="00DA4172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</w:pPr>
      <w:r w:rsidRPr="00EE15E5">
        <w:t>Komisja Gminna do spraw szacowania szkód w</w:t>
      </w:r>
      <w:r w:rsidR="00834240">
        <w:t> </w:t>
      </w:r>
      <w:r w:rsidRPr="00EE15E5">
        <w:t xml:space="preserve">gospodarstwach rolnych i działach specjalnych produkcji  na terenie gminy </w:t>
      </w:r>
      <w:r w:rsidR="00F71164">
        <w:t>Dwikozy,</w:t>
      </w:r>
      <w:r w:rsidR="00BB7992">
        <w:t xml:space="preserve"> z którą możesz się skontaktować na adres:</w:t>
      </w:r>
      <w:r w:rsidR="00F71164">
        <w:t xml:space="preserve"> ul. Spółdzielcza 15, 27-620 Dwikozy, tel. 15 831 14 71</w:t>
      </w:r>
    </w:p>
    <w:p w14:paraId="4614AB0F" w14:textId="77777777" w:rsidR="00BB7992" w:rsidRPr="00BB7992" w:rsidRDefault="00BB7992" w:rsidP="00DA4172">
      <w:pPr>
        <w:pStyle w:val="Akapitzlist"/>
        <w:numPr>
          <w:ilvl w:val="0"/>
          <w:numId w:val="9"/>
        </w:numPr>
        <w:spacing w:line="276" w:lineRule="auto"/>
        <w:ind w:left="567" w:hanging="283"/>
        <w:jc w:val="both"/>
        <w:rPr>
          <w:color w:val="000000" w:themeColor="text1"/>
        </w:rPr>
      </w:pPr>
      <w:r w:rsidRPr="00BB7992">
        <w:rPr>
          <w:color w:val="000000" w:themeColor="text1"/>
        </w:rPr>
        <w:t xml:space="preserve">Wojewoda Świętokrzyski, </w:t>
      </w:r>
      <w:r w:rsidR="00D9485D">
        <w:rPr>
          <w:color w:val="000000" w:themeColor="text1"/>
        </w:rPr>
        <w:t>z którym można się skontaktować na adres:</w:t>
      </w:r>
      <w:r w:rsidRPr="00BB7992">
        <w:rPr>
          <w:color w:val="000000" w:themeColor="text1"/>
        </w:rPr>
        <w:t xml:space="preserve"> Świętokrzyski Urząd Wojewódzki w Kielcach, al. IX Wieków Kielc 3, 25-516 Kielce e-mail: wojewoda@kielce.uw.gov.pl, tel. 41 342 12 66, </w:t>
      </w:r>
    </w:p>
    <w:p w14:paraId="21F32B2E" w14:textId="77777777" w:rsidR="00DA4172" w:rsidRPr="00DA4172" w:rsidRDefault="00DA4172" w:rsidP="00834240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  <w:rPr>
          <w:b/>
        </w:rPr>
      </w:pPr>
      <w:r w:rsidRPr="00DA4172">
        <w:rPr>
          <w:b/>
        </w:rPr>
        <w:t>Cel i podstawa przetwarzania danych:</w:t>
      </w:r>
    </w:p>
    <w:p w14:paraId="08CC3731" w14:textId="77777777" w:rsidR="00EE15E5" w:rsidRDefault="00BB7992" w:rsidP="00D9485D">
      <w:pPr>
        <w:pStyle w:val="Akapitzlist"/>
        <w:numPr>
          <w:ilvl w:val="0"/>
          <w:numId w:val="10"/>
        </w:numPr>
        <w:spacing w:line="276" w:lineRule="auto"/>
        <w:ind w:left="567" w:hanging="283"/>
        <w:jc w:val="both"/>
      </w:pPr>
      <w:r w:rsidRPr="00D9485D">
        <w:rPr>
          <w:u w:val="single"/>
        </w:rPr>
        <w:t>Komisja Gminna</w:t>
      </w:r>
      <w:r>
        <w:t xml:space="preserve"> d</w:t>
      </w:r>
      <w:r w:rsidR="00EE15E5" w:rsidRPr="00EE15E5">
        <w:t>ane osobowe przetwarza w celu oszacowania zakresu i wysokości szkód w</w:t>
      </w:r>
      <w:r w:rsidR="00834240">
        <w:t> </w:t>
      </w:r>
      <w:r w:rsidR="00EE15E5" w:rsidRPr="00EE15E5">
        <w:t xml:space="preserve">gospodarstwie rolnym lub dziale specjalnym produkcji rolnej zgłoszonej szkody i sporządzenia protokołu z oszacowania szkód umożliwiającego ubieganie się o pomoc ze środków publicznych zgodnie z  rozporządzeniem Rady Ministrów z dnia 27 stycznia 2015 r. w sprawie szczegółowego zakresu i sposobów realizacji niektórych zadań Agencji Restrukturyzacji i Modernizacji Rolnictwa </w:t>
      </w:r>
    </w:p>
    <w:p w14:paraId="1D6DFE1D" w14:textId="77777777" w:rsidR="00BB7992" w:rsidRPr="00D9485D" w:rsidRDefault="00BB7992" w:rsidP="00BB7992">
      <w:pPr>
        <w:pStyle w:val="Akapitzlist"/>
        <w:spacing w:line="276" w:lineRule="auto"/>
        <w:ind w:left="284"/>
        <w:jc w:val="both"/>
      </w:pPr>
      <w:bookmarkStart w:id="0" w:name="_Hlk72390584"/>
      <w:r w:rsidRPr="00D9485D">
        <w:t>Podstawą przetwarzania Twoich danych jest:</w:t>
      </w:r>
    </w:p>
    <w:bookmarkEnd w:id="0"/>
    <w:p w14:paraId="1FBA5190" w14:textId="77777777" w:rsidR="00BB7992" w:rsidRDefault="00BB7992" w:rsidP="00BB7992">
      <w:pPr>
        <w:pStyle w:val="Akapitzlist"/>
        <w:spacing w:line="276" w:lineRule="auto"/>
        <w:ind w:left="284"/>
        <w:jc w:val="both"/>
      </w:pPr>
      <w:r>
        <w:t>art. 6 ust. 1 lit a RODO</w:t>
      </w:r>
    </w:p>
    <w:p w14:paraId="49D7CF8A" w14:textId="77777777" w:rsidR="00D9485D" w:rsidRPr="00D9485D" w:rsidRDefault="00D9485D" w:rsidP="00D9485D">
      <w:pPr>
        <w:pStyle w:val="Akapitzlist"/>
        <w:numPr>
          <w:ilvl w:val="0"/>
          <w:numId w:val="10"/>
        </w:numPr>
        <w:spacing w:line="276" w:lineRule="auto"/>
        <w:ind w:left="567" w:hanging="283"/>
        <w:jc w:val="both"/>
      </w:pPr>
      <w:r w:rsidRPr="00D9485D">
        <w:rPr>
          <w:color w:val="000000" w:themeColor="text1"/>
          <w:u w:val="single"/>
        </w:rPr>
        <w:t>Wojewoda Świętokrzyski</w:t>
      </w:r>
      <w:r>
        <w:rPr>
          <w:color w:val="000000" w:themeColor="text1"/>
        </w:rPr>
        <w:t xml:space="preserve"> </w:t>
      </w:r>
      <w:r w:rsidRPr="00BB7992">
        <w:rPr>
          <w:color w:val="000000" w:themeColor="text1"/>
        </w:rPr>
        <w:t>przetwarza Twoje dane w zakresie weryfikacji protokołów a w przypadku szkód przekraczających 30% średniej rocznej produkcji rolnej</w:t>
      </w:r>
      <w:r>
        <w:rPr>
          <w:color w:val="000000" w:themeColor="text1"/>
        </w:rPr>
        <w:t>,</w:t>
      </w:r>
      <w:r w:rsidRPr="00BB7992">
        <w:rPr>
          <w:color w:val="000000" w:themeColor="text1"/>
        </w:rPr>
        <w:t xml:space="preserve"> potwierdzani</w:t>
      </w:r>
      <w:r>
        <w:rPr>
          <w:color w:val="000000" w:themeColor="text1"/>
        </w:rPr>
        <w:t>a</w:t>
      </w:r>
      <w:r w:rsidRPr="00BB7992">
        <w:rPr>
          <w:color w:val="000000" w:themeColor="text1"/>
        </w:rPr>
        <w:t xml:space="preserve"> protokołów  </w:t>
      </w:r>
    </w:p>
    <w:p w14:paraId="7741ACE2" w14:textId="77777777" w:rsidR="00D9485D" w:rsidRPr="00D9485D" w:rsidRDefault="00D9485D" w:rsidP="00D9485D">
      <w:pPr>
        <w:pStyle w:val="Akapitzlist"/>
        <w:spacing w:line="276" w:lineRule="auto"/>
        <w:ind w:left="284"/>
        <w:jc w:val="both"/>
      </w:pPr>
      <w:r w:rsidRPr="00D9485D">
        <w:t>Podstawą przetwarzania Twoich danych jest:</w:t>
      </w:r>
    </w:p>
    <w:p w14:paraId="2D924C72" w14:textId="77777777" w:rsidR="00D9485D" w:rsidRPr="00EE15E5" w:rsidRDefault="00D9485D" w:rsidP="00D9485D">
      <w:pPr>
        <w:pStyle w:val="Akapitzlist"/>
        <w:spacing w:line="276" w:lineRule="auto"/>
        <w:ind w:left="284"/>
        <w:jc w:val="both"/>
      </w:pPr>
      <w:r w:rsidRPr="00D9485D">
        <w:t>§ 5 pkt 5 i 8 rozporządzenia Rady Ministrów z dnia 27 stycznia 2015 r. w sprawie szczegółowego zakresu i sposobów realizacji niektórych zadań Agencji Restrukturyzacji i Modernizacji Rolnictwa.</w:t>
      </w:r>
    </w:p>
    <w:p w14:paraId="608B6C15" w14:textId="77777777" w:rsidR="00EE15E5" w:rsidRPr="00EE15E5" w:rsidRDefault="00EE15E5" w:rsidP="00834240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 w:rsidRPr="00EE15E5">
        <w:t xml:space="preserve">W związku z przetwarzaniem </w:t>
      </w:r>
      <w:r w:rsidR="005C21FF">
        <w:t>danych w celu określonym w pkt 2</w:t>
      </w:r>
      <w:r w:rsidRPr="00EE15E5">
        <w:t xml:space="preserve"> Twoje dane będą udostępniane innym odbiorcom lub kategoriom odbiorców upoważnionym do odbioru danych osobowych na podstawie odpowiednich przepisów prawa</w:t>
      </w:r>
      <w:r w:rsidR="00BB7992">
        <w:t>.</w:t>
      </w:r>
    </w:p>
    <w:p w14:paraId="5FBE4415" w14:textId="77777777" w:rsidR="00834240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8"/>
      </w:pPr>
      <w:r w:rsidRPr="00834240">
        <w:t>Twoje dane osobowe będą przechowywane przez okres niezbędny d</w:t>
      </w:r>
      <w:r w:rsidR="005C21FF">
        <w:t>o realizacji wskazanego w pkt. 2</w:t>
      </w:r>
      <w:r w:rsidRPr="00834240">
        <w:t xml:space="preserve"> celu przetwarzania, w tym również obowiązku archiwizacyjnego wynikającego z Jednolitego Rzeczowego Wykazu Akt.</w:t>
      </w:r>
    </w:p>
    <w:p w14:paraId="2146CD65" w14:textId="77777777" w:rsidR="00834240" w:rsidRPr="00834240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8"/>
      </w:pPr>
      <w:r w:rsidRPr="00834240">
        <w:rPr>
          <w:rFonts w:eastAsiaTheme="minorEastAsia" w:cstheme="minorHAnsi"/>
          <w:bCs/>
          <w:color w:val="000000"/>
          <w:lang w:eastAsia="pl-PL"/>
        </w:rPr>
        <w:lastRenderedPageBreak/>
        <w:t>W związku z przetwarzaniem przez Komisję Gminną Twoich danych osobowych przysługuje Ci:</w:t>
      </w:r>
    </w:p>
    <w:p w14:paraId="34426785" w14:textId="77777777" w:rsidR="00834240" w:rsidRP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 xml:space="preserve">prawo dostępu do swoich danych osobowych, </w:t>
      </w:r>
    </w:p>
    <w:p w14:paraId="728A2C42" w14:textId="77777777" w:rsidR="00834240" w:rsidRP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>prawo do ograniczenia ich przetwarzania,</w:t>
      </w:r>
    </w:p>
    <w:p w14:paraId="39D0E31A" w14:textId="77777777" w:rsidR="00834240" w:rsidRP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>prawo do sprostowania swoich danych osobowych,</w:t>
      </w:r>
    </w:p>
    <w:p w14:paraId="1DA5317E" w14:textId="77777777" w:rsidR="00834240" w:rsidRDefault="00834240" w:rsidP="00834240">
      <w:pPr>
        <w:numPr>
          <w:ilvl w:val="0"/>
          <w:numId w:val="2"/>
        </w:numPr>
        <w:spacing w:line="276" w:lineRule="auto"/>
        <w:ind w:left="1430" w:right="440" w:hanging="357"/>
        <w:contextualSpacing/>
        <w:rPr>
          <w:rFonts w:asciiTheme="minorHAnsi" w:eastAsiaTheme="minorHAnsi" w:hAnsiTheme="minorHAnsi" w:cstheme="minorHAnsi"/>
          <w:sz w:val="22"/>
          <w:szCs w:val="22"/>
        </w:rPr>
      </w:pPr>
      <w:r w:rsidRPr="00834240">
        <w:rPr>
          <w:rFonts w:asciiTheme="minorHAnsi" w:eastAsiaTheme="minorHAnsi" w:hAnsiTheme="minorHAnsi" w:cstheme="minorHAnsi"/>
          <w:sz w:val="22"/>
          <w:szCs w:val="22"/>
        </w:rPr>
        <w:t>prawo do usunięcia danych,</w:t>
      </w:r>
    </w:p>
    <w:p w14:paraId="65686877" w14:textId="77777777" w:rsidR="000D1A71" w:rsidRDefault="000D1A71" w:rsidP="00834240">
      <w:pPr>
        <w:spacing w:line="276" w:lineRule="auto"/>
        <w:ind w:right="440"/>
        <w:contextualSpacing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                           </w:t>
      </w:r>
      <w:r w:rsidR="00834240" w:rsidRPr="00834240">
        <w:rPr>
          <w:rFonts w:asciiTheme="minorHAnsi" w:eastAsiaTheme="minorHAnsi" w:hAnsiTheme="minorHAnsi" w:cstheme="minorHAnsi"/>
          <w:b/>
          <w:bCs/>
          <w:sz w:val="22"/>
          <w:szCs w:val="22"/>
        </w:rPr>
        <w:t xml:space="preserve">(Uwaga: </w:t>
      </w:r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>dostęp, usunięcie lub ograniczeni</w:t>
      </w:r>
      <w:r>
        <w:rPr>
          <w:rFonts w:asciiTheme="minorHAnsi" w:eastAsiaTheme="minorHAnsi" w:hAnsiTheme="minorHAnsi" w:cstheme="minorHAnsi"/>
          <w:sz w:val="22"/>
          <w:szCs w:val="22"/>
        </w:rPr>
        <w:t>e przetwarzania danych musi być</w:t>
      </w:r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 xml:space="preserve">zgodne </w:t>
      </w:r>
      <w:r>
        <w:rPr>
          <w:rFonts w:asciiTheme="minorHAnsi" w:eastAsiaTheme="minorHAnsi" w:hAnsiTheme="minorHAnsi" w:cstheme="minorHAnsi"/>
          <w:sz w:val="22"/>
          <w:szCs w:val="22"/>
        </w:rPr>
        <w:t xml:space="preserve">           </w:t>
      </w:r>
    </w:p>
    <w:p w14:paraId="717C982F" w14:textId="77777777" w:rsidR="000D1A71" w:rsidRDefault="000D1A71" w:rsidP="00834240">
      <w:pPr>
        <w:spacing w:line="276" w:lineRule="auto"/>
        <w:ind w:right="440"/>
        <w:contextualSpacing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                            </w:t>
      </w:r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 xml:space="preserve">z przepisami prawa, na podstawie których odbywa się przetwarzanie oraz na </w:t>
      </w:r>
    </w:p>
    <w:p w14:paraId="53E7460C" w14:textId="77777777" w:rsidR="00834240" w:rsidRDefault="000D1A71" w:rsidP="00834240">
      <w:pPr>
        <w:spacing w:line="276" w:lineRule="auto"/>
        <w:ind w:right="440"/>
        <w:contextualSpacing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 xml:space="preserve">                             </w:t>
      </w:r>
      <w:r w:rsidR="00834240" w:rsidRPr="00834240">
        <w:rPr>
          <w:rFonts w:asciiTheme="minorHAnsi" w:eastAsiaTheme="minorHAnsi" w:hAnsiTheme="minorHAnsi" w:cstheme="minorHAnsi"/>
          <w:sz w:val="22"/>
          <w:szCs w:val="22"/>
        </w:rPr>
        <w:t>podstawie przepisów prawa dotyczących np. archiwizacji)</w:t>
      </w:r>
      <w:r w:rsidR="00834240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6A7727AD" w14:textId="77777777" w:rsidR="00834240" w:rsidRPr="000D1A71" w:rsidRDefault="00834240" w:rsidP="000D1A71">
      <w:pPr>
        <w:pStyle w:val="Akapitzlist"/>
        <w:numPr>
          <w:ilvl w:val="0"/>
          <w:numId w:val="8"/>
        </w:numPr>
        <w:spacing w:line="276" w:lineRule="auto"/>
        <w:ind w:left="1418" w:right="440" w:hanging="284"/>
        <w:jc w:val="both"/>
        <w:rPr>
          <w:rFonts w:cstheme="minorHAnsi"/>
        </w:rPr>
      </w:pPr>
      <w:r w:rsidRPr="00834240">
        <w:rPr>
          <w:rFonts w:cstheme="minorHAnsi"/>
        </w:rPr>
        <w:t>prawo wniesienia sprzeciwu wobec przetwarzania Twoich danych osobowych.</w:t>
      </w:r>
      <w:r w:rsidR="000D1A71" w:rsidRPr="000D1A71">
        <w:rPr>
          <w:rFonts w:cstheme="minorHAnsi"/>
          <w:b/>
        </w:rPr>
        <w:t xml:space="preserve">   </w:t>
      </w:r>
      <w:r w:rsidRPr="000D1A71">
        <w:rPr>
          <w:rFonts w:cstheme="minorHAnsi"/>
          <w:b/>
        </w:rPr>
        <w:t>(Uwaga:</w:t>
      </w:r>
      <w:r w:rsidRPr="000D1A71">
        <w:rPr>
          <w:rFonts w:cstheme="minorHAnsi"/>
        </w:rPr>
        <w:t xml:space="preserve"> pozytywne rozpatrzenie Twojego sprzeciwu wobec przetwarzania danych lub prawa do przeniesienia danych musi być zgodne z przepisami prawa, na podstawie któr</w:t>
      </w:r>
      <w:r w:rsidR="000D1A71" w:rsidRPr="000D1A71">
        <w:rPr>
          <w:rFonts w:cstheme="minorHAnsi"/>
        </w:rPr>
        <w:t>ych odbywa się przetwarzanie), </w:t>
      </w:r>
    </w:p>
    <w:p w14:paraId="783A1892" w14:textId="77777777" w:rsidR="00834240" w:rsidRPr="00834240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 w:rsidRPr="00834240">
        <w:t xml:space="preserve">W przypadku uznania, iż przetwarzanie Twoich danych osobowych narusza przepisy Rozporządzenia, przysługuje Ci prawo wniesienia skargi do Prezesa Urzędu Ochrony Danych Osobowych.  </w:t>
      </w:r>
    </w:p>
    <w:p w14:paraId="67CD9B7D" w14:textId="77777777" w:rsidR="00EE15E5" w:rsidRDefault="00834240" w:rsidP="00834240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834240">
        <w:t xml:space="preserve">Podanie przez Ciebie danych osobowych jest </w:t>
      </w:r>
      <w:r w:rsidR="00BB7992">
        <w:t>dobrowolne</w:t>
      </w:r>
      <w:r w:rsidRPr="00834240">
        <w:t xml:space="preserve"> </w:t>
      </w:r>
      <w:r w:rsidR="00BB7992">
        <w:t>ale nie podanie danych uniemożliwi oszacowanie strat.</w:t>
      </w:r>
    </w:p>
    <w:p w14:paraId="55D2ED64" w14:textId="77777777" w:rsidR="00BB7992" w:rsidRPr="00BB7992" w:rsidRDefault="00BB7992" w:rsidP="00BB7992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>
        <w:t xml:space="preserve">Twoje dane nie będą </w:t>
      </w:r>
      <w:r w:rsidRPr="00BB7992">
        <w:t>przekazywane do państwa trzeciego/organizacji międzynarodowej.</w:t>
      </w:r>
    </w:p>
    <w:p w14:paraId="17E9ED26" w14:textId="77777777" w:rsidR="00BB7992" w:rsidRPr="00834240" w:rsidRDefault="00BB7992" w:rsidP="00BB7992">
      <w:pPr>
        <w:pStyle w:val="Akapitzlist"/>
        <w:numPr>
          <w:ilvl w:val="0"/>
          <w:numId w:val="5"/>
        </w:numPr>
        <w:spacing w:line="276" w:lineRule="auto"/>
        <w:ind w:left="284" w:hanging="288"/>
        <w:jc w:val="both"/>
      </w:pPr>
      <w:r w:rsidRPr="00BB7992">
        <w:t>Twoje dane osobowe nie będą przetwarzane w sposób zautomatyzowany i nie będą profilowane.</w:t>
      </w:r>
    </w:p>
    <w:sectPr w:rsidR="00BB7992" w:rsidRPr="008342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C2E64" w14:textId="77777777" w:rsidR="008C4E37" w:rsidRDefault="008C4E37" w:rsidP="00215189">
      <w:r>
        <w:separator/>
      </w:r>
    </w:p>
  </w:endnote>
  <w:endnote w:type="continuationSeparator" w:id="0">
    <w:p w14:paraId="1F8CFAEA" w14:textId="77777777" w:rsidR="008C4E37" w:rsidRDefault="008C4E37" w:rsidP="0021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081C" w14:textId="77777777" w:rsidR="008C4E37" w:rsidRDefault="008C4E37" w:rsidP="00215189">
      <w:r>
        <w:separator/>
      </w:r>
    </w:p>
  </w:footnote>
  <w:footnote w:type="continuationSeparator" w:id="0">
    <w:p w14:paraId="0AD9F010" w14:textId="77777777" w:rsidR="008C4E37" w:rsidRDefault="008C4E37" w:rsidP="00215189">
      <w:r>
        <w:continuationSeparator/>
      </w:r>
    </w:p>
  </w:footnote>
  <w:footnote w:id="1">
    <w:p w14:paraId="2FB48948" w14:textId="77777777" w:rsidR="00856B29" w:rsidRDefault="00856B29" w:rsidP="00856B29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Rozporządzenie Parlamentu Europejskiego i Rady UE 2016/679 z 27 kwietnia 2016 r. w sprawie ochrony osób fizycznych w związku </w:t>
      </w:r>
      <w:r>
        <w:rPr>
          <w:sz w:val="16"/>
          <w:szCs w:val="16"/>
        </w:rPr>
        <w:br/>
        <w:t>z przetwarzaniem danych osobowych i w sprawie swobodnego przepływu takich danych oraz uchylenia dyrektywy 95/46/WE (</w:t>
      </w:r>
      <w:r w:rsidR="00075EF9">
        <w:rPr>
          <w:sz w:val="16"/>
          <w:szCs w:val="16"/>
        </w:rPr>
        <w:t>RODO)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9176" w14:textId="77777777" w:rsidR="00D91021" w:rsidRPr="000E7870" w:rsidRDefault="00D91021" w:rsidP="00D91021">
    <w:pPr>
      <w:spacing w:line="276" w:lineRule="auto"/>
      <w:ind w:right="100"/>
      <w:rPr>
        <w:sz w:val="18"/>
        <w:szCs w:val="18"/>
      </w:rPr>
    </w:pPr>
    <w:r w:rsidRPr="000E7870">
      <w:rPr>
        <w:sz w:val="18"/>
        <w:szCs w:val="18"/>
      </w:rPr>
      <w:t>Załącznik do wniosku o oszacowanie szkód powstałych w wyniku niekorzystnego zjawiska atmosferycznego w gospodarstwie.</w:t>
    </w:r>
  </w:p>
  <w:p w14:paraId="1FAF3F00" w14:textId="77777777" w:rsidR="00D91021" w:rsidRDefault="00D910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707FD"/>
    <w:multiLevelType w:val="hybridMultilevel"/>
    <w:tmpl w:val="55B6B7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15F17"/>
    <w:multiLevelType w:val="hybridMultilevel"/>
    <w:tmpl w:val="CFBA976A"/>
    <w:lvl w:ilvl="0" w:tplc="3D64A03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385EF5"/>
    <w:multiLevelType w:val="hybridMultilevel"/>
    <w:tmpl w:val="CDCEF268"/>
    <w:lvl w:ilvl="0" w:tplc="16227E26">
      <w:start w:val="1"/>
      <w:numFmt w:val="bullet"/>
      <w:lvlText w:val=""/>
      <w:lvlJc w:val="left"/>
      <w:pPr>
        <w:ind w:left="178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 w15:restartNumberingAfterBreak="0">
    <w:nsid w:val="278E3AE9"/>
    <w:multiLevelType w:val="hybridMultilevel"/>
    <w:tmpl w:val="830C0496"/>
    <w:lvl w:ilvl="0" w:tplc="3A923DE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8D2FAB"/>
    <w:multiLevelType w:val="hybridMultilevel"/>
    <w:tmpl w:val="E3442A82"/>
    <w:lvl w:ilvl="0" w:tplc="016CF01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79450C"/>
    <w:multiLevelType w:val="hybridMultilevel"/>
    <w:tmpl w:val="CEE0E1E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6C45A6C"/>
    <w:multiLevelType w:val="hybridMultilevel"/>
    <w:tmpl w:val="8AAA3E0E"/>
    <w:lvl w:ilvl="0" w:tplc="77A2182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F3A4EB8"/>
    <w:multiLevelType w:val="hybridMultilevel"/>
    <w:tmpl w:val="CEE0E1E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912391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9868509">
    <w:abstractNumId w:val="3"/>
  </w:num>
  <w:num w:numId="3" w16cid:durableId="1305505435">
    <w:abstractNumId w:val="4"/>
  </w:num>
  <w:num w:numId="4" w16cid:durableId="954755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7658753">
    <w:abstractNumId w:val="6"/>
  </w:num>
  <w:num w:numId="6" w16cid:durableId="1521815734">
    <w:abstractNumId w:val="0"/>
  </w:num>
  <w:num w:numId="7" w16cid:durableId="2141723060">
    <w:abstractNumId w:val="1"/>
  </w:num>
  <w:num w:numId="8" w16cid:durableId="1081101159">
    <w:abstractNumId w:val="2"/>
  </w:num>
  <w:num w:numId="9" w16cid:durableId="199173144">
    <w:abstractNumId w:val="5"/>
  </w:num>
  <w:num w:numId="10" w16cid:durableId="498933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189"/>
    <w:rsid w:val="00003698"/>
    <w:rsid w:val="000233E8"/>
    <w:rsid w:val="000513FB"/>
    <w:rsid w:val="00075EF9"/>
    <w:rsid w:val="000D1A71"/>
    <w:rsid w:val="000E4B55"/>
    <w:rsid w:val="000E7870"/>
    <w:rsid w:val="00137F11"/>
    <w:rsid w:val="001A69A0"/>
    <w:rsid w:val="00203C5A"/>
    <w:rsid w:val="00215189"/>
    <w:rsid w:val="00244D03"/>
    <w:rsid w:val="00332CE8"/>
    <w:rsid w:val="003833EC"/>
    <w:rsid w:val="003C721B"/>
    <w:rsid w:val="003F295A"/>
    <w:rsid w:val="004F1705"/>
    <w:rsid w:val="004F2B5A"/>
    <w:rsid w:val="0055213A"/>
    <w:rsid w:val="005C21FF"/>
    <w:rsid w:val="00600FDE"/>
    <w:rsid w:val="00626884"/>
    <w:rsid w:val="0069096C"/>
    <w:rsid w:val="006959FF"/>
    <w:rsid w:val="00772A08"/>
    <w:rsid w:val="00834240"/>
    <w:rsid w:val="00856B29"/>
    <w:rsid w:val="00892E19"/>
    <w:rsid w:val="008A6485"/>
    <w:rsid w:val="008C4E37"/>
    <w:rsid w:val="008E65DA"/>
    <w:rsid w:val="009002F4"/>
    <w:rsid w:val="009015F4"/>
    <w:rsid w:val="00934AF1"/>
    <w:rsid w:val="009B580A"/>
    <w:rsid w:val="00AC2306"/>
    <w:rsid w:val="00AD47A5"/>
    <w:rsid w:val="00BB7992"/>
    <w:rsid w:val="00BD0EF5"/>
    <w:rsid w:val="00BE0379"/>
    <w:rsid w:val="00BF6664"/>
    <w:rsid w:val="00CD42A5"/>
    <w:rsid w:val="00D41F18"/>
    <w:rsid w:val="00D91021"/>
    <w:rsid w:val="00D9485D"/>
    <w:rsid w:val="00DA2B8B"/>
    <w:rsid w:val="00DA4172"/>
    <w:rsid w:val="00DE2B82"/>
    <w:rsid w:val="00EE15E5"/>
    <w:rsid w:val="00F2465B"/>
    <w:rsid w:val="00F71164"/>
    <w:rsid w:val="00FB7038"/>
    <w:rsid w:val="00FC52D9"/>
    <w:rsid w:val="00FD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6A13"/>
  <w15:chartTrackingRefBased/>
  <w15:docId w15:val="{32CFBB05-DD4B-4706-8D63-FB00827B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42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21518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1518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215189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33E8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ftnote">
    <w:name w:val=".leftnote"/>
    <w:uiPriority w:val="99"/>
    <w:rsid w:val="000233E8"/>
    <w:pPr>
      <w:widowControl w:val="0"/>
      <w:autoSpaceDE w:val="0"/>
      <w:autoSpaceDN w:val="0"/>
      <w:adjustRightInd w:val="0"/>
      <w:spacing w:before="80" w:after="0" w:line="40" w:lineRule="atLeast"/>
      <w:ind w:right="100"/>
      <w:jc w:val="right"/>
    </w:pPr>
    <w:rPr>
      <w:rFonts w:ascii="Helvetica" w:eastAsiaTheme="minorEastAsia" w:hAnsi="Helvetica" w:cs="Helvetica"/>
      <w:b/>
      <w:bCs/>
      <w:color w:val="808080"/>
      <w:sz w:val="18"/>
      <w:szCs w:val="18"/>
      <w:lang w:eastAsia="pl-PL"/>
    </w:rPr>
  </w:style>
  <w:style w:type="paragraph" w:customStyle="1" w:styleId="bibtable">
    <w:name w:val=".bibtable"/>
    <w:uiPriority w:val="99"/>
    <w:rsid w:val="000233E8"/>
    <w:pPr>
      <w:widowControl w:val="0"/>
      <w:autoSpaceDE w:val="0"/>
      <w:autoSpaceDN w:val="0"/>
      <w:adjustRightInd w:val="0"/>
      <w:spacing w:before="140" w:after="140" w:line="40" w:lineRule="atLeast"/>
      <w:jc w:val="both"/>
    </w:pPr>
    <w:rPr>
      <w:rFonts w:ascii="Helvetica" w:eastAsiaTheme="minorEastAsia" w:hAnsi="Helvetica" w:cs="Helvetica"/>
      <w:color w:val="333333"/>
      <w:sz w:val="12"/>
      <w:szCs w:val="12"/>
      <w:lang w:eastAsia="pl-PL"/>
    </w:rPr>
  </w:style>
  <w:style w:type="paragraph" w:customStyle="1" w:styleId="divpara">
    <w:name w:val="div.para"/>
    <w:uiPriority w:val="99"/>
    <w:rsid w:val="000233E8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33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33E8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33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33E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6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Piwowarska, Halina</dc:creator>
  <cp:keywords/>
  <dc:description/>
  <cp:lastModifiedBy>user</cp:lastModifiedBy>
  <cp:revision>2</cp:revision>
  <cp:lastPrinted>2026-04-30T08:57:00Z</cp:lastPrinted>
  <dcterms:created xsi:type="dcterms:W3CDTF">2026-04-30T10:56:00Z</dcterms:created>
  <dcterms:modified xsi:type="dcterms:W3CDTF">2026-04-30T10:56:00Z</dcterms:modified>
</cp:coreProperties>
</file>